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462C32" w:rsidRPr="00462C32">
        <w:rPr>
          <w:color w:val="0070C0"/>
          <w:lang w:val="ru-RU"/>
        </w:rPr>
        <w:t>270</w:t>
      </w:r>
      <w:r w:rsidR="006246A1">
        <w:rPr>
          <w:color w:val="0070C0"/>
          <w:lang w:val="ru-RU"/>
        </w:rPr>
        <w:t>5</w:t>
      </w:r>
      <w:r w:rsidR="00462C32" w:rsidRPr="00462C32">
        <w:rPr>
          <w:color w:val="0070C0"/>
          <w:lang w:val="ru-RU"/>
        </w:rPr>
        <w:t>01</w:t>
      </w:r>
      <w:r w:rsidR="0074095A" w:rsidRPr="00462C32">
        <w:rPr>
          <w:color w:val="0070C0"/>
          <w:lang w:val="ru-RU"/>
        </w:rPr>
        <w:t>- КС ПИР СМР-2023</w:t>
      </w:r>
      <w:r w:rsidR="00661A65" w:rsidRPr="00462C32">
        <w:rPr>
          <w:color w:val="0070C0"/>
          <w:lang w:val="ru-RU"/>
        </w:rPr>
        <w:t>-ДРСК</w:t>
      </w:r>
      <w:r w:rsidR="00462C32" w:rsidRPr="00462C32">
        <w:rPr>
          <w:color w:val="0070C0"/>
          <w:lang w:val="ru-RU"/>
        </w:rPr>
        <w:t>-ПЭС</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246A1" w:rsidRDefault="004B090F" w:rsidP="002C7A39">
      <w:pPr>
        <w:pStyle w:val="ae"/>
        <w:numPr>
          <w:ilvl w:val="1"/>
          <w:numId w:val="6"/>
        </w:numPr>
        <w:shd w:val="clear" w:color="auto" w:fill="FFFFFF"/>
        <w:tabs>
          <w:tab w:val="left" w:pos="1134"/>
        </w:tabs>
        <w:ind w:left="0" w:firstLine="709"/>
        <w:jc w:val="both"/>
        <w:rPr>
          <w:bCs/>
        </w:rPr>
      </w:pPr>
      <w:bookmarkStart w:id="5" w:name="_Ref361410951"/>
      <w:r w:rsidRPr="006246A1">
        <w:rPr>
          <w:bCs/>
        </w:rPr>
        <w:t xml:space="preserve">Подрядчик обязуется по заданию Заказчика </w:t>
      </w:r>
      <w:r w:rsidR="009058C4" w:rsidRPr="006246A1">
        <w:rPr>
          <w:bCs/>
        </w:rPr>
        <w:t>в соответствии с Техническим</w:t>
      </w:r>
      <w:r w:rsidR="00C44796" w:rsidRPr="006246A1">
        <w:rPr>
          <w:bCs/>
        </w:rPr>
        <w:t>и требованиями</w:t>
      </w:r>
      <w:r w:rsidR="009058C4" w:rsidRPr="006246A1">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6246A1">
        <w:rPr>
          <w:i/>
          <w:iCs/>
        </w:rPr>
        <w:t>объект</w:t>
      </w:r>
      <w:r w:rsidR="00AD2778" w:rsidRPr="006246A1">
        <w:rPr>
          <w:i/>
          <w:iCs/>
        </w:rPr>
        <w:t>ов в рамках выполнения</w:t>
      </w:r>
      <w:r w:rsidR="00C10FB1" w:rsidRPr="006246A1">
        <w:rPr>
          <w:b/>
        </w:rPr>
        <w:t xml:space="preserve"> </w:t>
      </w:r>
      <w:r w:rsidR="00462C32" w:rsidRPr="006246A1">
        <w:rPr>
          <w:b/>
          <w:bCs/>
          <w:color w:val="0070C0"/>
        </w:rPr>
        <w:t xml:space="preserve">Строительство распределительных сетей 6(10)/0,4 кВ для технологического присоединения потребителей мощностью до 150 кВт (в том числе ПИР) </w:t>
      </w:r>
      <w:r w:rsidR="00E70512" w:rsidRPr="006246A1">
        <w:rPr>
          <w:b/>
          <w:bCs/>
          <w:color w:val="0070C0"/>
        </w:rPr>
        <w:t xml:space="preserve">на территории </w:t>
      </w:r>
      <w:r w:rsidR="006246A1" w:rsidRPr="006246A1">
        <w:rPr>
          <w:b/>
          <w:bCs/>
          <w:color w:val="0070C0"/>
        </w:rPr>
        <w:t>Надеждинского МР Приморского края</w:t>
      </w:r>
      <w:r w:rsidR="00C10FB1" w:rsidRPr="006246A1">
        <w:rPr>
          <w:b/>
          <w:bCs/>
        </w:rPr>
        <w:t xml:space="preserve">, </w:t>
      </w:r>
      <w:r w:rsidR="009058C4" w:rsidRPr="006246A1">
        <w:rPr>
          <w:bCs/>
        </w:rPr>
        <w:t xml:space="preserve">а также сдать </w:t>
      </w:r>
      <w:r w:rsidR="00BD311A" w:rsidRPr="006246A1">
        <w:rPr>
          <w:bCs/>
        </w:rPr>
        <w:t>Р</w:t>
      </w:r>
      <w:r w:rsidR="009058C4" w:rsidRPr="006246A1">
        <w:rPr>
          <w:bCs/>
        </w:rPr>
        <w:t xml:space="preserve">езультат </w:t>
      </w:r>
      <w:r w:rsidR="00BD311A" w:rsidRPr="006246A1">
        <w:rPr>
          <w:bCs/>
        </w:rPr>
        <w:t xml:space="preserve">Работ </w:t>
      </w:r>
      <w:r w:rsidR="009058C4" w:rsidRPr="006246A1">
        <w:rPr>
          <w:bCs/>
        </w:rPr>
        <w:t>Заказчику,</w:t>
      </w:r>
      <w:r w:rsidR="006F601D" w:rsidRPr="006246A1">
        <w:rPr>
          <w:bCs/>
        </w:rPr>
        <w:t xml:space="preserve"> </w:t>
      </w:r>
      <w:r w:rsidR="009058C4" w:rsidRPr="006246A1">
        <w:rPr>
          <w:bCs/>
        </w:rPr>
        <w:t xml:space="preserve">а </w:t>
      </w:r>
      <w:r w:rsidR="00C94C81" w:rsidRPr="006246A1">
        <w:rPr>
          <w:bCs/>
        </w:rPr>
        <w:t xml:space="preserve">Заказчик обязуется создать Подрядчику указанные в Договоре условия для выполнения Работ, принять </w:t>
      </w:r>
      <w:r w:rsidR="00191916" w:rsidRPr="006246A1">
        <w:rPr>
          <w:bCs/>
        </w:rPr>
        <w:t>Р</w:t>
      </w:r>
      <w:r w:rsidR="00C94C81" w:rsidRPr="006246A1">
        <w:rPr>
          <w:bCs/>
        </w:rPr>
        <w:t>езультат</w:t>
      </w:r>
      <w:r w:rsidR="00BF2D02" w:rsidRPr="006246A1">
        <w:rPr>
          <w:bCs/>
        </w:rPr>
        <w:t xml:space="preserve"> </w:t>
      </w:r>
      <w:r w:rsidR="007A0BA9" w:rsidRPr="006246A1">
        <w:rPr>
          <w:bCs/>
        </w:rPr>
        <w:t>Работ</w:t>
      </w:r>
      <w:r w:rsidR="00BF2D02" w:rsidRPr="006246A1">
        <w:rPr>
          <w:bCs/>
        </w:rPr>
        <w:t xml:space="preserve"> </w:t>
      </w:r>
      <w:r w:rsidR="00C94C81" w:rsidRPr="006246A1">
        <w:rPr>
          <w:bCs/>
        </w:rPr>
        <w:t xml:space="preserve">и уплатить </w:t>
      </w:r>
      <w:r w:rsidR="00BD311A" w:rsidRPr="006246A1">
        <w:rPr>
          <w:bCs/>
        </w:rPr>
        <w:t>Цену Договора</w:t>
      </w:r>
      <w:r w:rsidR="00020455" w:rsidRPr="006246A1">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lastRenderedPageBreak/>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начало выполнения Работ:</w:t>
      </w:r>
      <w:r w:rsidR="00C10FB1">
        <w:rPr>
          <w:bCs/>
        </w:rPr>
        <w:t xml:space="preserve"> </w:t>
      </w:r>
      <w:r w:rsidR="00C10FB1" w:rsidRPr="00C10FB1">
        <w:rPr>
          <w:bCs/>
        </w:rPr>
        <w:t>с даты заключения договора;</w:t>
      </w:r>
    </w:p>
    <w:p w:rsidR="00CC5637" w:rsidRPr="003E2145" w:rsidRDefault="00D95B8D" w:rsidP="00C2118D">
      <w:pPr>
        <w:pStyle w:val="ae"/>
        <w:numPr>
          <w:ilvl w:val="2"/>
          <w:numId w:val="6"/>
        </w:numPr>
        <w:shd w:val="clear" w:color="auto" w:fill="FFFFFF"/>
        <w:tabs>
          <w:tab w:val="left" w:pos="1418"/>
        </w:tabs>
        <w:ind w:left="0" w:firstLine="709"/>
        <w:jc w:val="both"/>
      </w:pPr>
      <w:r>
        <w:rPr>
          <w:bCs/>
        </w:rPr>
        <w:t>окончание выполнения Работ:</w:t>
      </w:r>
      <w:r w:rsidR="00C10FB1" w:rsidRPr="00C10FB1">
        <w:t xml:space="preserve"> 31.12.2023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w:t>
      </w:r>
      <w:r w:rsidR="00D36847">
        <w:rPr>
          <w:bCs/>
          <w:highlight w:val="lightGray"/>
        </w:rPr>
        <w:t xml:space="preserve">календарных </w:t>
      </w:r>
      <w:r w:rsidRPr="005C5B71">
        <w:rPr>
          <w:bCs/>
          <w:highlight w:val="lightGray"/>
        </w:rPr>
        <w:t>дней</w:t>
      </w:r>
      <w:r w:rsidR="00D36847">
        <w:rPr>
          <w:bCs/>
        </w:rPr>
        <w:t xml:space="preserve"> </w:t>
      </w:r>
      <w:r>
        <w:rPr>
          <w:bCs/>
        </w:rPr>
        <w:t xml:space="preserve"> с момента получения Подрядчиком </w:t>
      </w:r>
      <w:r w:rsidR="00D36847">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w:t>
      </w:r>
      <w:r w:rsidRPr="00015829">
        <w:lastRenderedPageBreak/>
        <w:t xml:space="preserve">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lastRenderedPageBreak/>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w:t>
      </w:r>
      <w:r w:rsidRPr="00C2118D">
        <w:rPr>
          <w:bCs/>
        </w:rPr>
        <w:lastRenderedPageBreak/>
        <w:t xml:space="preserve">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w:t>
      </w:r>
      <w:r w:rsidRPr="006438F9">
        <w:rPr>
          <w:bCs/>
          <w:sz w:val="24"/>
          <w:szCs w:val="24"/>
        </w:rPr>
        <w:lastRenderedPageBreak/>
        <w:t xml:space="preserve">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E70512">
      <w:pPr>
        <w:pStyle w:val="ae"/>
        <w:widowControl w:val="0"/>
        <w:numPr>
          <w:ilvl w:val="1"/>
          <w:numId w:val="6"/>
        </w:numPr>
        <w:shd w:val="clear" w:color="auto" w:fill="FFFFFF"/>
        <w:tabs>
          <w:tab w:val="left" w:pos="709"/>
        </w:tabs>
        <w:ind w:left="0" w:firstLine="709"/>
        <w:jc w:val="both"/>
        <w:rPr>
          <w:color w:val="000000" w:themeColor="text1"/>
        </w:rPr>
      </w:pPr>
      <w:bookmarkStart w:id="13"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E70512" w:rsidRPr="00E70512">
        <w:rPr>
          <w:b/>
          <w:bCs/>
          <w:color w:val="0070C0"/>
        </w:rPr>
        <w:t xml:space="preserve">41 040 000,00 </w:t>
      </w:r>
      <w:r w:rsidR="005563A9" w:rsidRPr="000E2943">
        <w:rPr>
          <w:b/>
          <w:bCs/>
        </w:rPr>
        <w:t>(</w:t>
      </w:r>
      <w:r w:rsidR="00462C32">
        <w:rPr>
          <w:b/>
          <w:bCs/>
        </w:rPr>
        <w:t xml:space="preserve">сорок один миллион </w:t>
      </w:r>
      <w:r w:rsidR="00E70512">
        <w:rPr>
          <w:b/>
          <w:bCs/>
        </w:rPr>
        <w:t>сорок тысяч</w:t>
      </w:r>
      <w:r w:rsidR="005563A9" w:rsidRPr="000E2943">
        <w:rPr>
          <w:b/>
          <w:bCs/>
        </w:rPr>
        <w:t>) рублей 0</w:t>
      </w:r>
      <w:r w:rsidR="00E70512">
        <w:rPr>
          <w:b/>
          <w:bCs/>
        </w:rPr>
        <w:t>0</w:t>
      </w:r>
      <w:r w:rsidR="005563A9" w:rsidRPr="000E2943">
        <w:rPr>
          <w:b/>
          <w:bCs/>
        </w:rPr>
        <w:t xml:space="preserve"> копе</w:t>
      </w:r>
      <w:r w:rsidR="00E70512">
        <w:rPr>
          <w:b/>
          <w:bCs/>
        </w:rPr>
        <w:t>ек</w:t>
      </w:r>
      <w:r w:rsidR="005563A9" w:rsidRPr="000E2943">
        <w:rPr>
          <w:b/>
          <w:bCs/>
        </w:rPr>
        <w:t xml:space="preserve">, в том числе НДС - </w:t>
      </w:r>
      <w:r w:rsidR="00E70512" w:rsidRPr="00E70512">
        <w:rPr>
          <w:b/>
          <w:bCs/>
          <w:color w:val="0070C0"/>
        </w:rPr>
        <w:t xml:space="preserve">6 840 000,00 </w:t>
      </w:r>
      <w:r w:rsidR="005563A9" w:rsidRPr="000E2943">
        <w:rPr>
          <w:b/>
          <w:bCs/>
        </w:rPr>
        <w:t>(</w:t>
      </w:r>
      <w:r w:rsidR="00462C32">
        <w:rPr>
          <w:b/>
          <w:bCs/>
        </w:rPr>
        <w:t xml:space="preserve">шесть миллионов восемьсот </w:t>
      </w:r>
      <w:r w:rsidR="00E70512">
        <w:rPr>
          <w:b/>
          <w:bCs/>
        </w:rPr>
        <w:t>сорок тысяч</w:t>
      </w:r>
      <w:r w:rsidR="005563A9" w:rsidRPr="000E2943">
        <w:rPr>
          <w:b/>
          <w:bCs/>
        </w:rPr>
        <w:t xml:space="preserve">) </w:t>
      </w:r>
      <w:r w:rsidR="00462C32">
        <w:rPr>
          <w:b/>
          <w:bCs/>
        </w:rPr>
        <w:t>рубл</w:t>
      </w:r>
      <w:r w:rsidR="00E70512">
        <w:rPr>
          <w:b/>
          <w:bCs/>
        </w:rPr>
        <w:t>ей</w:t>
      </w:r>
      <w:r w:rsidR="005563A9" w:rsidRPr="000E2943">
        <w:rPr>
          <w:b/>
          <w:bCs/>
        </w:rPr>
        <w:t xml:space="preserve"> 00 копеек</w:t>
      </w:r>
      <w:r w:rsidR="005563A9" w:rsidRPr="00FA5C96">
        <w:rPr>
          <w:b/>
          <w:bCs/>
        </w:rPr>
        <w:t>.</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и) рабочих дней</w:t>
      </w:r>
      <w:r w:rsidR="008665BD">
        <w:t xml:space="preserve"> </w:t>
      </w:r>
      <w:r w:rsidRPr="00D126FF">
        <w:t xml:space="preserve">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 xml:space="preserve">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8665BD">
        <w:rPr>
          <w:highlight w:val="lightGray"/>
        </w:rPr>
        <w:t>5</w:t>
      </w:r>
      <w:r w:rsidR="00B14A5B" w:rsidRPr="00E8046E">
        <w:rPr>
          <w:highlight w:val="lightGray"/>
        </w:rPr>
        <w:t>% (</w:t>
      </w:r>
      <w:r w:rsidR="008665BD">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если иное</w:t>
      </w:r>
      <w:r w:rsidR="008665BD">
        <w:rPr>
          <w:highlight w:val="lightGray"/>
        </w:rPr>
        <w:t xml:space="preserve"> </w:t>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6"/>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7"/>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w:t>
      </w:r>
      <w:r w:rsidRPr="001B0D74">
        <w:rPr>
          <w:sz w:val="24"/>
          <w:szCs w:val="24"/>
        </w:rPr>
        <w:lastRenderedPageBreak/>
        <w:t>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lastRenderedPageBreak/>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D36847">
        <w:rPr>
          <w:bCs/>
        </w:rPr>
        <w:t>5</w:t>
      </w:r>
      <w:r w:rsidR="005B07FF" w:rsidRPr="00E8046E">
        <w:rPr>
          <w:bCs/>
        </w:rPr>
        <w:t>%</w:t>
      </w:r>
      <w:r w:rsidR="000C7115" w:rsidRPr="00E8046E">
        <w:rPr>
          <w:bCs/>
        </w:rPr>
        <w:t xml:space="preserve"> (</w:t>
      </w:r>
      <w:r w:rsidR="00D36847">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lastRenderedPageBreak/>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lastRenderedPageBreak/>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D36847" w:rsidRDefault="00D36847" w:rsidP="002849DC">
      <w:pPr>
        <w:pStyle w:val="ae"/>
        <w:numPr>
          <w:ilvl w:val="1"/>
          <w:numId w:val="6"/>
        </w:numPr>
        <w:shd w:val="clear" w:color="auto" w:fill="FFFFFF"/>
        <w:tabs>
          <w:tab w:val="left" w:pos="1134"/>
        </w:tabs>
        <w:ind w:left="0" w:firstLine="709"/>
        <w:jc w:val="both"/>
        <w:rPr>
          <w:bCs/>
        </w:rPr>
      </w:pPr>
      <w:r>
        <w:rPr>
          <w:bCs/>
          <w:snapToGrid w:val="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w:t>
      </w:r>
      <w:r w:rsidR="00192698" w:rsidRPr="00C2118D">
        <w:rPr>
          <w:bCs/>
        </w:rPr>
        <w:lastRenderedPageBreak/>
        <w:t>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AA5F57"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AA5F57" w:rsidRDefault="00AA5F57" w:rsidP="00AA5F57">
      <w:pPr>
        <w:pStyle w:val="ae"/>
        <w:shd w:val="clear" w:color="auto" w:fill="FFFFFF"/>
        <w:tabs>
          <w:tab w:val="left" w:pos="1134"/>
        </w:tabs>
        <w:ind w:left="709"/>
        <w:jc w:val="both"/>
        <w:rPr>
          <w:bCs/>
        </w:rPr>
      </w:pPr>
    </w:p>
    <w:p w:rsidR="00487AC0" w:rsidRPr="00C2118D" w:rsidRDefault="00307307" w:rsidP="00AA5F57">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w:t>
      </w:r>
      <w:r w:rsidRPr="00C2118D">
        <w:rPr>
          <w:bCs/>
        </w:rPr>
        <w:lastRenderedPageBreak/>
        <w:t xml:space="preserve">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D36847">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lastRenderedPageBreak/>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8771E5" w:rsidRPr="00063D2F" w:rsidRDefault="008771E5" w:rsidP="008771E5">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8771E5" w:rsidRPr="0063646D" w:rsidRDefault="008771E5" w:rsidP="008771E5">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 xml:space="preserve">Договор заключается в электронной форме с использованием программно-аппаратных средств электронной площадки АО «РАД» (https://tender.lot-online.ru)путем его подписания </w:t>
      </w:r>
      <w:r w:rsidRPr="0063646D">
        <w:rPr>
          <w:color w:val="984806" w:themeColor="accent6" w:themeShade="80"/>
          <w:sz w:val="24"/>
        </w:rPr>
        <w:lastRenderedPageBreak/>
        <w:t>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8771E5" w:rsidRPr="0063646D" w:rsidRDefault="008771E5" w:rsidP="008771E5">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 xml:space="preserve">Российская </w:t>
      </w:r>
      <w:r w:rsidR="001F7D47">
        <w:rPr>
          <w:sz w:val="23"/>
          <w:szCs w:val="23"/>
        </w:rPr>
        <w:lastRenderedPageBreak/>
        <w:t>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36321C" w:rsidRPr="004407E2" w:rsidRDefault="0036321C" w:rsidP="0036321C">
            <w:pPr>
              <w:spacing w:line="240" w:lineRule="auto"/>
              <w:ind w:firstLine="0"/>
              <w:rPr>
                <w:b/>
                <w:sz w:val="24"/>
                <w:szCs w:val="24"/>
              </w:rPr>
            </w:pPr>
            <w:r w:rsidRPr="004407E2">
              <w:rPr>
                <w:b/>
                <w:sz w:val="24"/>
                <w:szCs w:val="24"/>
              </w:rPr>
              <w:t>Акционерное общество</w:t>
            </w:r>
          </w:p>
          <w:p w:rsidR="0036321C" w:rsidRPr="00E403A2" w:rsidRDefault="0036321C" w:rsidP="0036321C">
            <w:pPr>
              <w:spacing w:line="240" w:lineRule="auto"/>
              <w:ind w:firstLine="0"/>
              <w:rPr>
                <w:b/>
                <w:sz w:val="24"/>
                <w:szCs w:val="24"/>
                <w:highlight w:val="lightGray"/>
              </w:rPr>
            </w:pPr>
            <w:r w:rsidRPr="004407E2">
              <w:rPr>
                <w:b/>
                <w:sz w:val="24"/>
                <w:szCs w:val="24"/>
              </w:rPr>
              <w:t>«</w:t>
            </w:r>
            <w:r w:rsidRPr="00E403A2">
              <w:rPr>
                <w:b/>
                <w:sz w:val="24"/>
                <w:szCs w:val="24"/>
                <w:highlight w:val="lightGray"/>
              </w:rPr>
              <w:t>Дальневосточная распределительная сетевая компания» (АО «ДРСК»)</w:t>
            </w:r>
          </w:p>
          <w:p w:rsidR="0036321C" w:rsidRPr="00E403A2" w:rsidRDefault="0036321C" w:rsidP="0036321C">
            <w:pPr>
              <w:spacing w:line="240" w:lineRule="auto"/>
              <w:ind w:firstLine="0"/>
              <w:rPr>
                <w:color w:val="000000"/>
                <w:sz w:val="24"/>
                <w:szCs w:val="24"/>
                <w:highlight w:val="lightGray"/>
              </w:rPr>
            </w:pPr>
            <w:r w:rsidRPr="00E403A2">
              <w:rPr>
                <w:color w:val="000000"/>
                <w:sz w:val="24"/>
                <w:szCs w:val="24"/>
                <w:highlight w:val="lightGray"/>
              </w:rPr>
              <w:t>Юридический адрес и почтовый адрес:</w:t>
            </w:r>
          </w:p>
          <w:p w:rsidR="0036321C" w:rsidRPr="00E403A2" w:rsidRDefault="0036321C" w:rsidP="0036321C">
            <w:pPr>
              <w:spacing w:line="240" w:lineRule="auto"/>
              <w:ind w:firstLine="0"/>
              <w:rPr>
                <w:bCs/>
                <w:color w:val="000000"/>
                <w:sz w:val="24"/>
                <w:szCs w:val="24"/>
                <w:highlight w:val="lightGray"/>
              </w:rPr>
            </w:pPr>
            <w:r w:rsidRPr="00E403A2">
              <w:rPr>
                <w:bCs/>
                <w:color w:val="000000"/>
                <w:sz w:val="24"/>
                <w:szCs w:val="24"/>
                <w:highlight w:val="lightGray"/>
              </w:rPr>
              <w:t xml:space="preserve">675004, Российская Федерация, Амурская область, г. Благовещенск,  </w:t>
            </w:r>
          </w:p>
          <w:p w:rsidR="0036321C" w:rsidRPr="00E403A2" w:rsidRDefault="0036321C" w:rsidP="0036321C">
            <w:pPr>
              <w:spacing w:line="240" w:lineRule="auto"/>
              <w:ind w:firstLine="0"/>
              <w:rPr>
                <w:bCs/>
                <w:color w:val="000000"/>
                <w:sz w:val="24"/>
                <w:szCs w:val="24"/>
                <w:highlight w:val="lightGray"/>
              </w:rPr>
            </w:pPr>
            <w:r w:rsidRPr="00E403A2">
              <w:rPr>
                <w:bCs/>
                <w:color w:val="000000"/>
                <w:sz w:val="24"/>
                <w:szCs w:val="24"/>
                <w:highlight w:val="lightGray"/>
              </w:rPr>
              <w:t xml:space="preserve"> ул. Шевченко, д.32. </w:t>
            </w:r>
          </w:p>
          <w:p w:rsidR="0036321C" w:rsidRPr="00E403A2" w:rsidRDefault="0036321C" w:rsidP="0036321C">
            <w:pPr>
              <w:shd w:val="clear" w:color="auto" w:fill="FFFFFF"/>
              <w:spacing w:line="240" w:lineRule="auto"/>
              <w:ind w:left="6" w:firstLine="0"/>
              <w:rPr>
                <w:b/>
                <w:spacing w:val="-1"/>
                <w:sz w:val="24"/>
                <w:szCs w:val="24"/>
                <w:highlight w:val="lightGray"/>
              </w:rPr>
            </w:pPr>
            <w:r w:rsidRPr="00E403A2">
              <w:rPr>
                <w:b/>
                <w:spacing w:val="-1"/>
                <w:sz w:val="24"/>
                <w:szCs w:val="24"/>
                <w:highlight w:val="lightGray"/>
              </w:rPr>
              <w:t>Филиал АО «ДРСК» «ПЭС»</w:t>
            </w:r>
          </w:p>
          <w:p w:rsidR="0036321C" w:rsidRPr="00E403A2" w:rsidRDefault="0036321C" w:rsidP="0036321C">
            <w:pPr>
              <w:shd w:val="clear" w:color="auto" w:fill="FFFFFF"/>
              <w:spacing w:line="240" w:lineRule="auto"/>
              <w:ind w:left="6" w:firstLine="0"/>
              <w:rPr>
                <w:spacing w:val="-1"/>
                <w:sz w:val="24"/>
                <w:szCs w:val="24"/>
                <w:highlight w:val="lightGray"/>
              </w:rPr>
            </w:pPr>
            <w:r w:rsidRPr="00E403A2">
              <w:rPr>
                <w:spacing w:val="-1"/>
                <w:sz w:val="24"/>
                <w:szCs w:val="24"/>
                <w:highlight w:val="lightGray"/>
              </w:rPr>
              <w:t>Адрес: 690080, Россия, Приморский край,</w:t>
            </w:r>
          </w:p>
          <w:p w:rsidR="0036321C" w:rsidRPr="00E403A2" w:rsidRDefault="0036321C" w:rsidP="0036321C">
            <w:pPr>
              <w:shd w:val="clear" w:color="auto" w:fill="FFFFFF"/>
              <w:spacing w:line="240" w:lineRule="auto"/>
              <w:ind w:left="6" w:firstLine="0"/>
              <w:rPr>
                <w:sz w:val="24"/>
                <w:szCs w:val="24"/>
                <w:highlight w:val="lightGray"/>
              </w:rPr>
            </w:pPr>
            <w:r w:rsidRPr="00E403A2">
              <w:rPr>
                <w:spacing w:val="-1"/>
                <w:sz w:val="24"/>
                <w:szCs w:val="24"/>
                <w:highlight w:val="lightGray"/>
              </w:rPr>
              <w:t>г.Владивосток, ул.Командорская, 13а</w:t>
            </w:r>
          </w:p>
          <w:p w:rsidR="0036321C" w:rsidRPr="00E403A2" w:rsidRDefault="0036321C" w:rsidP="0036321C">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ИНН 2801108200</w:t>
            </w:r>
          </w:p>
          <w:p w:rsidR="0036321C" w:rsidRPr="00E403A2" w:rsidRDefault="0036321C" w:rsidP="0036321C">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 xml:space="preserve">КПП </w:t>
            </w:r>
            <w:r w:rsidRPr="00E403A2">
              <w:rPr>
                <w:spacing w:val="-1"/>
                <w:sz w:val="24"/>
                <w:szCs w:val="24"/>
                <w:highlight w:val="lightGray"/>
              </w:rPr>
              <w:t>254043001</w:t>
            </w:r>
          </w:p>
          <w:p w:rsidR="0036321C" w:rsidRPr="00E403A2" w:rsidRDefault="0036321C" w:rsidP="0036321C">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ОКТМО 10701000001</w:t>
            </w:r>
          </w:p>
          <w:p w:rsidR="0036321C" w:rsidRPr="00E403A2" w:rsidRDefault="0036321C" w:rsidP="0036321C">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ОГРН 1052800111308</w:t>
            </w:r>
          </w:p>
          <w:p w:rsidR="0036321C" w:rsidRPr="00E403A2" w:rsidRDefault="0036321C" w:rsidP="0036321C">
            <w:pPr>
              <w:shd w:val="clear" w:color="auto" w:fill="FFFFFF"/>
              <w:spacing w:line="240" w:lineRule="auto"/>
              <w:ind w:left="6" w:hanging="6"/>
              <w:rPr>
                <w:sz w:val="24"/>
                <w:szCs w:val="24"/>
                <w:highlight w:val="lightGray"/>
              </w:rPr>
            </w:pPr>
            <w:r w:rsidRPr="00E403A2">
              <w:rPr>
                <w:color w:val="000000"/>
                <w:spacing w:val="-1"/>
                <w:sz w:val="24"/>
                <w:szCs w:val="24"/>
                <w:highlight w:val="lightGray"/>
              </w:rPr>
              <w:t>Р/с 40702810550260180173</w:t>
            </w:r>
          </w:p>
          <w:p w:rsidR="0036321C" w:rsidRPr="00E403A2" w:rsidRDefault="0036321C" w:rsidP="0036321C">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Дальневосточный банк ПАО СБЕРБАНК</w:t>
            </w:r>
          </w:p>
          <w:p w:rsidR="0036321C" w:rsidRPr="00E403A2" w:rsidRDefault="0036321C" w:rsidP="0036321C">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г. Хабаровск</w:t>
            </w:r>
          </w:p>
          <w:p w:rsidR="0036321C" w:rsidRPr="00E403A2" w:rsidRDefault="0036321C" w:rsidP="0036321C">
            <w:pPr>
              <w:shd w:val="clear" w:color="auto" w:fill="FFFFFF"/>
              <w:spacing w:line="240" w:lineRule="auto"/>
              <w:ind w:left="6" w:hanging="6"/>
              <w:rPr>
                <w:sz w:val="24"/>
                <w:szCs w:val="24"/>
                <w:highlight w:val="lightGray"/>
              </w:rPr>
            </w:pPr>
            <w:r w:rsidRPr="00E403A2">
              <w:rPr>
                <w:color w:val="000000"/>
                <w:spacing w:val="-1"/>
                <w:sz w:val="24"/>
                <w:szCs w:val="24"/>
                <w:highlight w:val="lightGray"/>
              </w:rPr>
              <w:lastRenderedPageBreak/>
              <w:t>К/с 30101810600000000608</w:t>
            </w:r>
          </w:p>
          <w:p w:rsidR="0036321C" w:rsidRPr="00E403A2" w:rsidRDefault="0036321C" w:rsidP="0036321C">
            <w:pPr>
              <w:shd w:val="clear" w:color="auto" w:fill="FFFFFF"/>
              <w:spacing w:line="240" w:lineRule="auto"/>
              <w:ind w:left="6" w:hanging="6"/>
              <w:rPr>
                <w:color w:val="000000"/>
                <w:spacing w:val="-3"/>
                <w:sz w:val="24"/>
                <w:szCs w:val="24"/>
                <w:highlight w:val="lightGray"/>
              </w:rPr>
            </w:pPr>
            <w:r w:rsidRPr="00E403A2">
              <w:rPr>
                <w:color w:val="000000"/>
                <w:spacing w:val="-3"/>
                <w:sz w:val="24"/>
                <w:szCs w:val="24"/>
                <w:highlight w:val="lightGray"/>
              </w:rPr>
              <w:t>БИК 040813608</w:t>
            </w:r>
          </w:p>
          <w:p w:rsidR="0036321C" w:rsidRPr="00CA1B64" w:rsidRDefault="0036321C" w:rsidP="0036321C">
            <w:pPr>
              <w:spacing w:line="240" w:lineRule="auto"/>
              <w:ind w:firstLine="0"/>
              <w:jc w:val="left"/>
              <w:rPr>
                <w:sz w:val="24"/>
                <w:szCs w:val="24"/>
                <w:highlight w:val="lightGray"/>
              </w:rPr>
            </w:pPr>
          </w:p>
          <w:p w:rsidR="0036321C" w:rsidRPr="00CA1B64" w:rsidRDefault="0036321C" w:rsidP="0036321C">
            <w:pPr>
              <w:spacing w:line="240" w:lineRule="auto"/>
              <w:ind w:firstLine="0"/>
              <w:jc w:val="left"/>
              <w:rPr>
                <w:sz w:val="24"/>
                <w:szCs w:val="24"/>
                <w:highlight w:val="lightGray"/>
              </w:rPr>
            </w:pPr>
            <w:r w:rsidRPr="00E403A2">
              <w:rPr>
                <w:sz w:val="24"/>
                <w:szCs w:val="24"/>
                <w:highlight w:val="lightGray"/>
                <w:lang w:val="en-US"/>
              </w:rPr>
              <w:t>E</w:t>
            </w:r>
            <w:r w:rsidRPr="00CA1B64">
              <w:rPr>
                <w:sz w:val="24"/>
                <w:szCs w:val="24"/>
                <w:highlight w:val="lightGray"/>
              </w:rPr>
              <w:t>-</w:t>
            </w:r>
            <w:r w:rsidRPr="00E403A2">
              <w:rPr>
                <w:sz w:val="24"/>
                <w:szCs w:val="24"/>
                <w:highlight w:val="lightGray"/>
                <w:lang w:val="en-US"/>
              </w:rPr>
              <w:t>mail</w:t>
            </w:r>
            <w:r w:rsidRPr="00CA1B64">
              <w:rPr>
                <w:sz w:val="24"/>
                <w:szCs w:val="24"/>
                <w:highlight w:val="lightGray"/>
              </w:rPr>
              <w:t xml:space="preserve">: </w:t>
            </w:r>
            <w:hyperlink r:id="rId12" w:history="1">
              <w:r w:rsidRPr="00E403A2">
                <w:rPr>
                  <w:rStyle w:val="aff0"/>
                  <w:sz w:val="24"/>
                  <w:szCs w:val="24"/>
                  <w:highlight w:val="lightGray"/>
                  <w:lang w:val="en-US"/>
                </w:rPr>
                <w:t>doc</w:t>
              </w:r>
              <w:r w:rsidRPr="00CA1B64">
                <w:rPr>
                  <w:rStyle w:val="aff0"/>
                  <w:sz w:val="24"/>
                  <w:szCs w:val="24"/>
                  <w:highlight w:val="lightGray"/>
                </w:rPr>
                <w:t>@</w:t>
              </w:r>
              <w:r w:rsidRPr="00E403A2">
                <w:rPr>
                  <w:rStyle w:val="aff0"/>
                  <w:sz w:val="24"/>
                  <w:szCs w:val="24"/>
                  <w:highlight w:val="lightGray"/>
                  <w:lang w:val="en-US"/>
                </w:rPr>
                <w:t>prim</w:t>
              </w:r>
              <w:r w:rsidRPr="00CA1B64">
                <w:rPr>
                  <w:rStyle w:val="aff0"/>
                  <w:sz w:val="24"/>
                  <w:szCs w:val="24"/>
                  <w:highlight w:val="lightGray"/>
                </w:rPr>
                <w:t>.</w:t>
              </w:r>
              <w:r w:rsidRPr="00E403A2">
                <w:rPr>
                  <w:rStyle w:val="aff0"/>
                  <w:sz w:val="24"/>
                  <w:szCs w:val="24"/>
                  <w:highlight w:val="lightGray"/>
                  <w:lang w:val="en-US"/>
                </w:rPr>
                <w:t>drsk</w:t>
              </w:r>
              <w:r w:rsidRPr="00CA1B64">
                <w:rPr>
                  <w:rStyle w:val="aff0"/>
                  <w:sz w:val="24"/>
                  <w:szCs w:val="24"/>
                  <w:highlight w:val="lightGray"/>
                </w:rPr>
                <w:t>.</w:t>
              </w:r>
              <w:r w:rsidRPr="00E403A2">
                <w:rPr>
                  <w:rStyle w:val="aff0"/>
                  <w:sz w:val="24"/>
                  <w:szCs w:val="24"/>
                  <w:highlight w:val="lightGray"/>
                  <w:lang w:val="en-US"/>
                </w:rPr>
                <w:t>ru</w:t>
              </w:r>
            </w:hyperlink>
          </w:p>
          <w:p w:rsidR="00AE31F1" w:rsidRPr="00AE31F1" w:rsidRDefault="0036321C" w:rsidP="0036321C">
            <w:pPr>
              <w:spacing w:line="240" w:lineRule="auto"/>
              <w:ind w:firstLine="0"/>
              <w:jc w:val="left"/>
              <w:rPr>
                <w:sz w:val="24"/>
                <w:szCs w:val="24"/>
              </w:rPr>
            </w:pPr>
            <w:r w:rsidRPr="00E403A2">
              <w:rPr>
                <w:sz w:val="24"/>
                <w:szCs w:val="24"/>
                <w:highlight w:val="lightGray"/>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lastRenderedPageBreak/>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126"/>
              <w:gridCol w:w="5499"/>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400"/>
        <w:gridCol w:w="1401"/>
        <w:gridCol w:w="1401"/>
        <w:gridCol w:w="1757"/>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BC4883">
        <w:rPr>
          <w:highlight w:val="lightGray"/>
        </w:rPr>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414" w:rsidRDefault="00371414">
      <w:r>
        <w:separator/>
      </w:r>
    </w:p>
  </w:endnote>
  <w:endnote w:type="continuationSeparator" w:id="0">
    <w:p w:rsidR="00371414" w:rsidRDefault="00371414">
      <w:r>
        <w:continuationSeparator/>
      </w:r>
    </w:p>
  </w:endnote>
  <w:endnote w:type="continuationNotice" w:id="1">
    <w:p w:rsidR="00371414" w:rsidRDefault="003714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pPr>
      <w:pStyle w:val="af7"/>
      <w:jc w:val="right"/>
    </w:pPr>
  </w:p>
  <w:p w:rsidR="008665BD" w:rsidRDefault="008665B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Pr="003529A1" w:rsidRDefault="008665BD"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414" w:rsidRDefault="00371414">
      <w:r>
        <w:separator/>
      </w:r>
    </w:p>
  </w:footnote>
  <w:footnote w:type="continuationSeparator" w:id="0">
    <w:p w:rsidR="00371414" w:rsidRDefault="00371414">
      <w:r>
        <w:continuationSeparator/>
      </w:r>
    </w:p>
  </w:footnote>
  <w:footnote w:type="continuationNotice" w:id="1">
    <w:p w:rsidR="00371414" w:rsidRDefault="00371414">
      <w:pPr>
        <w:spacing w:line="240" w:lineRule="auto"/>
      </w:pPr>
    </w:p>
  </w:footnote>
  <w:footnote w:id="2">
    <w:p w:rsidR="008665BD" w:rsidRDefault="008665BD"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8665BD" w:rsidRDefault="008665BD"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8665BD" w:rsidRDefault="008665BD"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8665BD" w:rsidRPr="00815285" w:rsidRDefault="008665BD" w:rsidP="000D45A0">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8665BD" w:rsidRDefault="008665BD"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8665BD" w:rsidRPr="00B062A1" w:rsidRDefault="008665BD"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8665BD" w:rsidRPr="006438F9" w:rsidRDefault="008665BD"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8665BD" w:rsidRDefault="008665BD"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8665BD" w:rsidRDefault="008665BD" w:rsidP="0047281E">
      <w:pPr>
        <w:pStyle w:val="a6"/>
        <w:jc w:val="both"/>
      </w:pPr>
    </w:p>
  </w:footnote>
  <w:footnote w:id="8">
    <w:p w:rsidR="008665BD" w:rsidRDefault="008665BD"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8665BD" w:rsidRDefault="008665BD"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8665BD" w:rsidRPr="00C2118D" w:rsidRDefault="008665BD"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8665BD" w:rsidRPr="00220127" w:rsidRDefault="008665BD"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8665BD" w:rsidRDefault="008665BD"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8665BD" w:rsidRDefault="008665BD"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8665BD" w:rsidRDefault="008665BD"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8665BD" w:rsidRDefault="008665BD" w:rsidP="00C76893">
      <w:pPr>
        <w:pStyle w:val="a6"/>
        <w:jc w:val="both"/>
      </w:pPr>
      <w:r>
        <w:rPr>
          <w:rStyle w:val="a8"/>
        </w:rPr>
        <w:footnoteRef/>
      </w:r>
      <w:r>
        <w:t xml:space="preserve"> С учетом комментариев к пункту 2.3.9 Договора.</w:t>
      </w:r>
    </w:p>
  </w:footnote>
  <w:footnote w:id="16">
    <w:p w:rsidR="008665BD" w:rsidRPr="00B94B5C" w:rsidRDefault="008665BD"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8665BD" w:rsidRPr="00B94B5C" w:rsidRDefault="008665BD" w:rsidP="006D75DE">
      <w:pPr>
        <w:pStyle w:val="a6"/>
      </w:pPr>
      <w:r>
        <w:t>(</w:t>
      </w:r>
      <w:hyperlink r:id="rId1" w:history="1">
        <w:r w:rsidRPr="003672E5">
          <w:rPr>
            <w:rStyle w:val="aff0"/>
          </w:rPr>
          <w:t>http://drsk.ru/source/files/content/2021/86.pdf</w:t>
        </w:r>
      </w:hyperlink>
      <w:r>
        <w:t>).</w:t>
      </w:r>
    </w:p>
  </w:footnote>
  <w:footnote w:id="17">
    <w:p w:rsidR="008665BD" w:rsidRDefault="008665BD"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8">
    <w:p w:rsidR="008665BD" w:rsidRDefault="008665BD"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8665BD" w:rsidRPr="00683BF8" w:rsidRDefault="008665BD"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087"/>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7B9"/>
    <w:rsid w:val="000D0C88"/>
    <w:rsid w:val="000D2975"/>
    <w:rsid w:val="000D3332"/>
    <w:rsid w:val="000D3435"/>
    <w:rsid w:val="000D45A0"/>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48A"/>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21C"/>
    <w:rsid w:val="00363625"/>
    <w:rsid w:val="003639C8"/>
    <w:rsid w:val="00364A73"/>
    <w:rsid w:val="00365AF4"/>
    <w:rsid w:val="0036697A"/>
    <w:rsid w:val="00367224"/>
    <w:rsid w:val="00367599"/>
    <w:rsid w:val="0037001C"/>
    <w:rsid w:val="00370439"/>
    <w:rsid w:val="00370468"/>
    <w:rsid w:val="00370A3E"/>
    <w:rsid w:val="00371414"/>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13E"/>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2C32"/>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593"/>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0C1"/>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3A9"/>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5DE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16CE"/>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2D35"/>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232C"/>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6A1"/>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57F6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95A"/>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0BFD"/>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E64F3"/>
    <w:rsid w:val="007F0272"/>
    <w:rsid w:val="007F08BB"/>
    <w:rsid w:val="007F1394"/>
    <w:rsid w:val="007F1789"/>
    <w:rsid w:val="007F20E6"/>
    <w:rsid w:val="007F2450"/>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5C0"/>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5BD"/>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771E5"/>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08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2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3E0"/>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5F5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263"/>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3CF8"/>
    <w:rsid w:val="00B2474A"/>
    <w:rsid w:val="00B25D7B"/>
    <w:rsid w:val="00B25FDD"/>
    <w:rsid w:val="00B2688C"/>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810"/>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0FB1"/>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6847"/>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5B8D"/>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512"/>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437"/>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758"/>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97F73D-DBD7-4E67-963F-BCD428DB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620C3-9321-4B10-9E49-3BFE5CF36431}">
  <ds:schemaRefs>
    <ds:schemaRef ds:uri="http://schemas.openxmlformats.org/officeDocument/2006/bibliography"/>
  </ds:schemaRefs>
</ds:datastoreItem>
</file>

<file path=customXml/itemProps2.xml><?xml version="1.0" encoding="utf-8"?>
<ds:datastoreItem xmlns:ds="http://schemas.openxmlformats.org/officeDocument/2006/customXml" ds:itemID="{7014E284-35C0-4284-8464-6DD953629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24955</Words>
  <Characters>142244</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166866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2022-07-04T01:23:00Z</cp:lastPrinted>
  <dcterms:created xsi:type="dcterms:W3CDTF">2023-02-02T00:43:00Z</dcterms:created>
  <dcterms:modified xsi:type="dcterms:W3CDTF">2023-02-02T00:43:00Z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